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3B" w:rsidRDefault="007E693B">
      <w:r w:rsidRPr="00312CAD">
        <w:rPr>
          <w:rFonts w:eastAsia="標楷體"/>
          <w:b/>
          <w:bCs/>
          <w:noProof/>
          <w:color w:val="000000" w:themeColor="text1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4C950" wp14:editId="3C9BBAA2">
                <wp:simplePos x="0" y="0"/>
                <wp:positionH relativeFrom="margin">
                  <wp:align>left</wp:align>
                </wp:positionH>
                <wp:positionV relativeFrom="paragraph">
                  <wp:posOffset>-50800</wp:posOffset>
                </wp:positionV>
                <wp:extent cx="676275" cy="31432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93B" w:rsidRPr="007E693B" w:rsidRDefault="007E693B" w:rsidP="007E693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</w:rPr>
                            </w:pPr>
                            <w:r w:rsidRPr="007E693B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4C950" id="矩形 1" o:spid="_x0000_s1026" style="position:absolute;margin-left:0;margin-top:-4pt;width:53.2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5ThQIAAD4FAAAOAAAAZHJzL2Uyb0RvYy54bWysVM1u1DAQviPxDpbvNLvptgtRs9WqVRFS&#10;VSpa1LPXsbsRjseMvZssL4PEjYfgcRCvwdjJplUpF8Ql8Xjmm99vfHLaNYZtFfoabMmnBxPOlJVQ&#10;1fa+5B9vL1695swHYSthwKqS75Tnp4uXL05aV6gc1mAqhYycWF+0ruTrEFyRZV6uVSP8AThlSakB&#10;GxFIxPusQtGS98Zk+WRynLWAlUOQynu6Pe+VfJH8a61keK+1V4GZklNuIX0xfVfxmy1ORHGPwq1r&#10;OaQh/iGLRtSWgo6uzkUQbIP1H66aWiJ40OFAQpOB1rVUqQaqZjp5Us3NWjiVaqHmeDe2yf8/t/Jq&#10;e42srmh2nFnR0Ih+ff3+88c3No29aZ0vyOTGXeMgeTrGQjuNTfxTCaxL/dyN/VRdYJIuj+fH+fyI&#10;M0mqw+nsMD+KPrMHsEMf3ipoWDyUHGlcqYtie+lDb7o3ibEsXNTG0L0ojGUt5ZzPJ5OEGFXk3VgK&#10;EjPvc02nsDOqx31Qmuql7PIETExTZwbZVhBHqk+p7uSFLCNEU8wRNH0OZMIeNNhGmErsG4F9mn+N&#10;NlqniGDDCGxqC/hc1IdUdW+/r7qvNZYdulU3zG0F1Y4mjdCvgHfyoqamXwofrgUS52k7aI/De/po&#10;A9RcGE6crQG/PHcf7YmKpOWspR0quf+8Eag4M+8skfTNdDaLS5eE2dE8JwEfa1aPNXbTnAGNgIhI&#10;2aVjtA9mf9QIzR2t+zJGJZWwkmKXXAbcC2eh3216MKRaLpMZLZoT4dLeOBmdxwZHUt12dwLdwLxA&#10;lL2C/b6J4gkBe9uItLDcBNB1Ymdscd/XofW0pInfw4MSX4HHcrJ6ePYWvwEAAP//AwBQSwMEFAAG&#10;AAgAAAAhADzsBanbAAAABgEAAA8AAABkcnMvZG93bnJldi54bWxMj81OwzAQhO9IvIO1SNxap4hW&#10;UcimAiSEUA+IAnfH3iYR8TqynZ++Pe4JTqvRjGa+LfeL7cVEPnSOETbrDASxdqbjBuHr82WVgwhR&#10;sVG9Y0I4U4B9dX1VqsK4mT9oOsZGpBIOhUJoYxwKKYNuyaqwdgNx8k7OWxWT9I00Xs2p3PbyLst2&#10;0qqO00KrBnpuSf8cR4vw7U5Ps9U1v03n9258PXit8wPi7c3y+AAi0hL/wnDBT+hQJabajWyC6BHS&#10;IxFhlad7cbPdFkSNcL/ZgqxK+R+/+gUAAP//AwBQSwECLQAUAAYACAAAACEAtoM4kv4AAADhAQAA&#10;EwAAAAAAAAAAAAAAAAAAAAAAW0NvbnRlbnRfVHlwZXNdLnhtbFBLAQItABQABgAIAAAAIQA4/SH/&#10;1gAAAJQBAAALAAAAAAAAAAAAAAAAAC8BAABfcmVscy8ucmVsc1BLAQItABQABgAIAAAAIQCgSb5T&#10;hQIAAD4FAAAOAAAAAAAAAAAAAAAAAC4CAABkcnMvZTJvRG9jLnhtbFBLAQItABQABgAIAAAAIQA8&#10;7AWp2wAAAAYBAAAPAAAAAAAAAAAAAAAAAN8EAABkcnMvZG93bnJldi54bWxQSwUGAAAAAAQABADz&#10;AAAA5wUAAAAA&#10;" filled="f" stroked="f" strokeweight="1pt">
                <v:textbox>
                  <w:txbxContent>
                    <w:p w:rsidR="007E693B" w:rsidRPr="007E693B" w:rsidRDefault="007E693B" w:rsidP="007E693B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</w:rPr>
                      </w:pPr>
                      <w:r w:rsidRPr="007E693B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</w:rPr>
                        <w:t>附件1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9478" w:type="dxa"/>
        <w:tblInd w:w="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78"/>
        <w:gridCol w:w="630"/>
        <w:gridCol w:w="4983"/>
        <w:gridCol w:w="1778"/>
        <w:gridCol w:w="1568"/>
      </w:tblGrid>
      <w:tr w:rsidR="007E693B" w:rsidRPr="00312CAD" w:rsidTr="007E693B">
        <w:trPr>
          <w:trHeight w:val="510"/>
        </w:trPr>
        <w:tc>
          <w:tcPr>
            <w:tcW w:w="441" w:type="dxa"/>
            <w:shd w:val="clear" w:color="auto" w:fill="auto"/>
          </w:tcPr>
          <w:p w:rsidR="007E693B" w:rsidRPr="00312CAD" w:rsidRDefault="007E693B" w:rsidP="00217429">
            <w:pPr>
              <w:widowControl/>
              <w:jc w:val="center"/>
              <w:rPr>
                <w:rFonts w:eastAsia="標楷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shd w:val="clear" w:color="auto" w:fill="auto"/>
            <w:noWrap/>
            <w:vAlign w:val="center"/>
            <w:hideMark/>
          </w:tcPr>
          <w:p w:rsidR="007E693B" w:rsidRPr="00312CAD" w:rsidRDefault="007E693B" w:rsidP="0021742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312CAD">
              <w:rPr>
                <w:rFonts w:eastAsia="標楷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國家文官學院專書閱讀心得寫作競賽活動指定書目</w:t>
            </w:r>
          </w:p>
        </w:tc>
      </w:tr>
      <w:tr w:rsidR="007E693B" w:rsidTr="007E693B">
        <w:trPr>
          <w:trHeight w:val="510"/>
        </w:trPr>
        <w:tc>
          <w:tcPr>
            <w:tcW w:w="441" w:type="dxa"/>
          </w:tcPr>
          <w:p w:rsidR="007E693B" w:rsidRDefault="007E693B" w:rsidP="0021742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037" w:type="dxa"/>
            <w:gridSpan w:val="5"/>
            <w:noWrap/>
            <w:vAlign w:val="center"/>
            <w:hideMark/>
          </w:tcPr>
          <w:p w:rsidR="007E693B" w:rsidRDefault="007E693B" w:rsidP="0021742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proofErr w:type="gramStart"/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proofErr w:type="gramEnd"/>
            <w:r>
              <w:rPr>
                <w:rFonts w:eastAsia="標楷體" w:hint="eastAsia"/>
                <w:b/>
                <w:bCs/>
                <w:kern w:val="0"/>
                <w:sz w:val="36"/>
                <w:szCs w:val="36"/>
              </w:rPr>
              <w:t>年度公務人員「每月一書」暨「年度推薦經典」</w:t>
            </w:r>
          </w:p>
        </w:tc>
      </w:tr>
      <w:tr w:rsidR="007E693B" w:rsidTr="007E693B">
        <w:trPr>
          <w:trHeight w:val="585"/>
        </w:trPr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E693B" w:rsidRPr="009C1519" w:rsidRDefault="007E693B" w:rsidP="002174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693B" w:rsidRPr="006C7D93" w:rsidRDefault="007E693B" w:rsidP="00217429">
            <w:pPr>
              <w:widowControl/>
              <w:jc w:val="center"/>
              <w:rPr>
                <w:rFonts w:eastAsia="標楷體"/>
                <w:b/>
              </w:rPr>
            </w:pPr>
            <w:r w:rsidRPr="006C7D93">
              <w:rPr>
                <w:rFonts w:eastAsia="標楷體" w:hint="eastAsia"/>
                <w:b/>
                <w:sz w:val="28"/>
              </w:rPr>
              <w:t>每月</w:t>
            </w:r>
            <w:r w:rsidRPr="006C7D93">
              <w:rPr>
                <w:rFonts w:eastAsia="標楷體" w:hint="eastAsia"/>
                <w:b/>
                <w:sz w:val="28"/>
                <w:szCs w:val="28"/>
              </w:rPr>
              <w:t>一書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公共政策</w:t>
            </w:r>
          </w:p>
          <w:p w:rsidR="007E693B" w:rsidRDefault="007E693B" w:rsidP="002174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7E693B" w:rsidRDefault="007E693B" w:rsidP="002174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管理知能</w:t>
            </w: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在世界地圖上找到自己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嚴長壽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罪與罰之外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熊秉元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是設計，讓城市更快樂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>Charles Montgomery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歐洲的心臟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林育立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  <w:proofErr w:type="gramEnd"/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機率思考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Robert Matthews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大牌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循環經濟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黃育徵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天下雜誌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自我發展</w:t>
            </w:r>
          </w:p>
          <w:p w:rsidR="007E693B" w:rsidRDefault="007E693B" w:rsidP="00217429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7E693B" w:rsidRDefault="007E693B" w:rsidP="002174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人文關懷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我的心，我的眼，看見台灣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齊柏林</w:t>
            </w:r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圓神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人類大命運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Yuval Noah </w:t>
            </w:r>
            <w:proofErr w:type="spellStart"/>
            <w:r w:rsidRPr="006C7D93">
              <w:t>Harari</w:t>
            </w:r>
            <w:proofErr w:type="spellEnd"/>
            <w:r w:rsidRPr="006C7D93"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葉公超的兩個世界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湯晏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衛城</w:t>
            </w:r>
            <w:proofErr w:type="gramEnd"/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寂靜的春天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Rachel Carson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中斷的天命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proofErr w:type="spellStart"/>
            <w:r w:rsidRPr="006C7D93">
              <w:t>Tamim</w:t>
            </w:r>
            <w:proofErr w:type="spellEnd"/>
            <w:r w:rsidRPr="006C7D93">
              <w:t xml:space="preserve"> </w:t>
            </w:r>
            <w:proofErr w:type="spellStart"/>
            <w:r w:rsidRPr="006C7D93">
              <w:t>Ansary</w:t>
            </w:r>
            <w:proofErr w:type="spellEnd"/>
            <w:r w:rsidRPr="006C7D93"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廣場</w:t>
            </w:r>
          </w:p>
        </w:tc>
      </w:tr>
      <w:tr w:rsidR="007E693B" w:rsidTr="007E693B">
        <w:trPr>
          <w:trHeight w:val="795"/>
        </w:trPr>
        <w:tc>
          <w:tcPr>
            <w:tcW w:w="51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b/>
                <w:bCs/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b/>
                <w:bCs/>
                <w:sz w:val="32"/>
                <w:szCs w:val="36"/>
              </w:rPr>
              <w:t>如果沒有今天，明天會不會有昨天</w:t>
            </w:r>
            <w:r w:rsidRPr="00385EB5">
              <w:rPr>
                <w:b/>
                <w:bCs/>
                <w:sz w:val="32"/>
                <w:szCs w:val="36"/>
              </w:rPr>
              <w:t>?</w:t>
            </w:r>
          </w:p>
        </w:tc>
        <w:tc>
          <w:tcPr>
            <w:tcW w:w="177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Yves </w:t>
            </w:r>
            <w:proofErr w:type="spellStart"/>
            <w:r w:rsidRPr="006C7D93">
              <w:t>Bossart</w:t>
            </w:r>
            <w:proofErr w:type="spellEnd"/>
            <w:r w:rsidRPr="006C7D93">
              <w:t xml:space="preserve">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7E693B" w:rsidTr="007E693B">
        <w:trPr>
          <w:trHeight w:val="795"/>
        </w:trPr>
        <w:tc>
          <w:tcPr>
            <w:tcW w:w="1149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年度</w:t>
            </w:r>
          </w:p>
          <w:p w:rsidR="007E693B" w:rsidRPr="006C7D93" w:rsidRDefault="007E693B" w:rsidP="00217429">
            <w:pPr>
              <w:widowControl/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推薦</w:t>
            </w:r>
          </w:p>
          <w:p w:rsidR="007E693B" w:rsidRDefault="007E693B" w:rsidP="0021742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C7D93">
              <w:rPr>
                <w:rFonts w:eastAsia="標楷體" w:hint="eastAsia"/>
                <w:b/>
                <w:sz w:val="28"/>
              </w:rPr>
              <w:t>經典</w:t>
            </w:r>
          </w:p>
        </w:tc>
        <w:tc>
          <w:tcPr>
            <w:tcW w:w="498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3B" w:rsidRPr="00E71983" w:rsidRDefault="007E693B" w:rsidP="0021742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一九八四</w:t>
            </w:r>
          </w:p>
        </w:tc>
        <w:tc>
          <w:tcPr>
            <w:tcW w:w="17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pPr>
              <w:rPr>
                <w:rFonts w:ascii="標楷體" w:eastAsia="標楷體" w:hAnsi="標楷體"/>
              </w:rPr>
            </w:pPr>
            <w:hyperlink r:id="rId4" w:history="1">
              <w:r w:rsidRPr="006C7D93">
                <w:t>George Orwell</w:t>
              </w:r>
            </w:hyperlink>
          </w:p>
        </w:tc>
        <w:tc>
          <w:tcPr>
            <w:tcW w:w="15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693B" w:rsidRPr="00E71983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遠流</w:t>
            </w:r>
          </w:p>
        </w:tc>
      </w:tr>
      <w:tr w:rsidR="007E693B" w:rsidTr="007E693B">
        <w:trPr>
          <w:trHeight w:val="878"/>
        </w:trPr>
        <w:tc>
          <w:tcPr>
            <w:tcW w:w="114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93B" w:rsidRPr="00E71983" w:rsidRDefault="007E693B" w:rsidP="0021742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71983">
              <w:rPr>
                <w:rFonts w:ascii="標楷體" w:eastAsia="標楷體" w:hAnsi="標楷體" w:hint="eastAsia"/>
                <w:b/>
                <w:sz w:val="32"/>
                <w:szCs w:val="32"/>
              </w:rPr>
              <w:t>三國演義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pPr>
              <w:rPr>
                <w:rFonts w:ascii="標楷體" w:eastAsia="標楷體" w:hAnsi="標楷體"/>
              </w:rPr>
            </w:pPr>
            <w:proofErr w:type="gramStart"/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羅貫中</w:t>
            </w:r>
            <w:proofErr w:type="gramEnd"/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693B" w:rsidRPr="00E71983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983">
              <w:rPr>
                <w:rFonts w:ascii="標楷體" w:eastAsia="標楷體" w:hAnsi="標楷體" w:hint="eastAsia"/>
                <w:sz w:val="28"/>
                <w:szCs w:val="28"/>
              </w:rPr>
              <w:t>三民</w:t>
            </w:r>
          </w:p>
        </w:tc>
      </w:tr>
    </w:tbl>
    <w:p w:rsidR="007E693B" w:rsidRPr="006C7D93" w:rsidRDefault="007E693B" w:rsidP="007E693B">
      <w:pPr>
        <w:rPr>
          <w:rFonts w:ascii="標楷體" w:eastAsia="標楷體" w:hAnsi="標楷體"/>
        </w:rPr>
      </w:pPr>
      <w:proofErr w:type="gramStart"/>
      <w:r w:rsidRPr="006C7D93">
        <w:rPr>
          <w:rFonts w:ascii="標楷體" w:eastAsia="標楷體" w:hAnsi="標楷體" w:hint="eastAsia"/>
        </w:rPr>
        <w:t>註</w:t>
      </w:r>
      <w:proofErr w:type="gramEnd"/>
      <w:r w:rsidRPr="006C7D93">
        <w:rPr>
          <w:rFonts w:ascii="標楷體" w:eastAsia="標楷體" w:hAnsi="標楷體" w:hint="eastAsia"/>
        </w:rPr>
        <w:t>：以上</w:t>
      </w:r>
      <w:r w:rsidRPr="008309C1">
        <w:rPr>
          <w:rFonts w:ascii="標楷體" w:eastAsia="標楷體" w:hAnsi="標楷體" w:hint="eastAsia"/>
          <w:b/>
        </w:rPr>
        <w:t>14本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為公務人員專書閱讀心得寫作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B82463" w:rsidRDefault="00B82463"/>
    <w:p w:rsidR="007E693B" w:rsidRDefault="007E693B">
      <w:bookmarkStart w:id="0" w:name="_GoBack"/>
      <w:bookmarkEnd w:id="0"/>
    </w:p>
    <w:tbl>
      <w:tblPr>
        <w:tblW w:w="911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4937"/>
        <w:gridCol w:w="1871"/>
        <w:gridCol w:w="1586"/>
      </w:tblGrid>
      <w:tr w:rsidR="007E693B" w:rsidTr="00217429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7E693B" w:rsidRDefault="007E693B" w:rsidP="0021742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國家文官學院</w:t>
            </w:r>
          </w:p>
        </w:tc>
      </w:tr>
      <w:tr w:rsidR="007E693B" w:rsidTr="00217429">
        <w:trPr>
          <w:trHeight w:val="510"/>
        </w:trPr>
        <w:tc>
          <w:tcPr>
            <w:tcW w:w="9114" w:type="dxa"/>
            <w:gridSpan w:val="4"/>
            <w:noWrap/>
            <w:vAlign w:val="center"/>
            <w:hideMark/>
          </w:tcPr>
          <w:p w:rsidR="007E693B" w:rsidRDefault="007E693B" w:rsidP="00217429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  <w:proofErr w:type="gramStart"/>
            <w:r>
              <w:rPr>
                <w:b/>
                <w:bCs/>
                <w:kern w:val="0"/>
                <w:sz w:val="36"/>
                <w:szCs w:val="36"/>
              </w:rPr>
              <w:t>10</w:t>
            </w:r>
            <w:r>
              <w:rPr>
                <w:rFonts w:hint="eastAsia"/>
                <w:b/>
                <w:bCs/>
                <w:kern w:val="0"/>
                <w:sz w:val="36"/>
                <w:szCs w:val="36"/>
              </w:rPr>
              <w:t>7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年度公務人員推薦延伸閱讀書目</w:t>
            </w:r>
          </w:p>
        </w:tc>
      </w:tr>
      <w:tr w:rsidR="007E693B" w:rsidTr="00217429"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領域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書名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著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/譯</w:t>
            </w: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者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7E693B" w:rsidRPr="009C1519" w:rsidRDefault="007E693B" w:rsidP="00217429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9C151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出版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社</w:t>
            </w:r>
          </w:p>
        </w:tc>
      </w:tr>
      <w:tr w:rsidR="007E693B" w:rsidTr="00217429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公共政策與管理知能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我有一個夢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王政忠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無法測量的領導藝術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Sydney Finkelstein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大寫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謝謝你遲到了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>Thomas L. Friedman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天下文化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用簡單方法做複雜的事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rPr>
                <w:rFonts w:ascii="標楷體" w:eastAsia="標楷體" w:hAnsi="標楷體" w:hint="eastAsia"/>
              </w:rPr>
              <w:t>陳超明、謝劍平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聯經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proofErr w:type="gramStart"/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憤怒韓國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張夏成</w:t>
            </w:r>
            <w:r w:rsidRPr="00AA1AEB">
              <w:rPr>
                <w:rFonts w:ascii="標楷體" w:eastAsia="標楷體" w:hAnsi="標楷體"/>
                <w:sz w:val="28"/>
                <w:szCs w:val="28"/>
              </w:rPr>
              <w:t xml:space="preserve">(韓)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光現</w:t>
            </w:r>
            <w:proofErr w:type="gramEnd"/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工業</w:t>
            </w:r>
            <w:r w:rsidRPr="00385EB5">
              <w:rPr>
                <w:sz w:val="32"/>
                <w:szCs w:val="36"/>
              </w:rPr>
              <w:t xml:space="preserve">4.0 </w:t>
            </w:r>
          </w:p>
        </w:tc>
        <w:tc>
          <w:tcPr>
            <w:tcW w:w="187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韋康博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商周 </w:t>
            </w:r>
          </w:p>
        </w:tc>
      </w:tr>
      <w:tr w:rsidR="007E693B" w:rsidTr="00217429">
        <w:trPr>
          <w:trHeight w:val="79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標楷體" w:hint="eastAsia"/>
              </w:rPr>
              <w:t>自我發展與人文關懷</w:t>
            </w:r>
          </w:p>
        </w:tc>
        <w:tc>
          <w:tcPr>
            <w:tcW w:w="49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農村，你好嗎</w:t>
            </w:r>
            <w:r w:rsidRPr="00385EB5">
              <w:rPr>
                <w:sz w:val="32"/>
                <w:szCs w:val="36"/>
              </w:rPr>
              <w:t>?</w:t>
            </w:r>
          </w:p>
        </w:tc>
        <w:tc>
          <w:tcPr>
            <w:tcW w:w="18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李慧宜</w:t>
            </w:r>
          </w:p>
        </w:tc>
        <w:tc>
          <w:tcPr>
            <w:tcW w:w="15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果力</w:t>
            </w:r>
            <w:proofErr w:type="gramEnd"/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哲學的故事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Will Durant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野人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理性的情緒化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pPr>
              <w:spacing w:line="300" w:lineRule="exact"/>
            </w:pPr>
            <w:r w:rsidRPr="006C7D93">
              <w:rPr>
                <w:rFonts w:ascii="標楷體" w:eastAsia="標楷體" w:hAnsi="標楷體" w:hint="eastAsia"/>
              </w:rPr>
              <w:t>佛朗索瓦．勒洛爾</w:t>
            </w:r>
            <w:r w:rsidRPr="006C7D93">
              <w:t>,</w:t>
            </w:r>
            <w:r w:rsidRPr="006C7D93">
              <w:rPr>
                <w:rFonts w:ascii="標楷體" w:eastAsia="標楷體" w:hAnsi="標楷體" w:hint="eastAsia"/>
              </w:rPr>
              <w:t>克里斯托夫．安德烈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二魚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傷心農場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6C7D93" w:rsidRDefault="007E693B" w:rsidP="00217429">
            <w:r w:rsidRPr="006C7D93">
              <w:t xml:space="preserve">Sonia </w:t>
            </w:r>
            <w:proofErr w:type="spellStart"/>
            <w:r w:rsidRPr="006C7D93">
              <w:t>Faruqi</w:t>
            </w:r>
            <w:proofErr w:type="spellEnd"/>
            <w:r w:rsidRPr="006C7D93">
              <w:t xml:space="preserve">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商周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做工的人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林立青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寶瓶</w:t>
            </w:r>
          </w:p>
        </w:tc>
      </w:tr>
      <w:tr w:rsidR="007E693B" w:rsidTr="00217429">
        <w:trPr>
          <w:trHeight w:val="7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693B" w:rsidRDefault="007E693B" w:rsidP="00217429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385EB5" w:rsidRDefault="007E693B" w:rsidP="00217429">
            <w:pPr>
              <w:rPr>
                <w:sz w:val="32"/>
                <w:szCs w:val="36"/>
              </w:rPr>
            </w:pPr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生</w:t>
            </w:r>
            <w:proofErr w:type="gramStart"/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‧</w:t>
            </w:r>
            <w:proofErr w:type="gramEnd"/>
            <w:r w:rsidRPr="00385EB5">
              <w:rPr>
                <w:rFonts w:ascii="標楷體" w:eastAsia="標楷體" w:hAnsi="標楷體" w:hint="eastAsia"/>
                <w:sz w:val="32"/>
                <w:szCs w:val="36"/>
              </w:rPr>
              <w:t>極限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93B" w:rsidRPr="00AA1AEB" w:rsidRDefault="007E693B" w:rsidP="00217429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A1AEB">
              <w:rPr>
                <w:rFonts w:ascii="標楷體" w:eastAsia="標楷體" w:hAnsi="標楷體" w:hint="eastAsia"/>
                <w:sz w:val="28"/>
                <w:szCs w:val="28"/>
              </w:rPr>
              <w:t>舒夢蘭</w:t>
            </w:r>
            <w:proofErr w:type="gram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693B" w:rsidRDefault="007E693B" w:rsidP="00217429">
            <w:pPr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時報</w:t>
            </w:r>
          </w:p>
        </w:tc>
      </w:tr>
    </w:tbl>
    <w:p w:rsidR="007E693B" w:rsidRPr="00B412BC" w:rsidRDefault="007E693B" w:rsidP="007E693B">
      <w:proofErr w:type="gramStart"/>
      <w:r w:rsidRPr="006C7D93">
        <w:rPr>
          <w:rFonts w:ascii="標楷體" w:eastAsia="標楷體" w:hAnsi="標楷體" w:hint="eastAsia"/>
        </w:rPr>
        <w:t>註</w:t>
      </w:r>
      <w:proofErr w:type="gramEnd"/>
      <w:r w:rsidRPr="006C7D93">
        <w:rPr>
          <w:rFonts w:ascii="標楷體" w:eastAsia="標楷體" w:hAnsi="標楷體" w:hint="eastAsia"/>
        </w:rPr>
        <w:t>：以上</w:t>
      </w:r>
      <w:r>
        <w:rPr>
          <w:rFonts w:ascii="標楷體" w:eastAsia="標楷體" w:hAnsi="標楷體" w:hint="eastAsia"/>
        </w:rPr>
        <w:t>12</w:t>
      </w:r>
      <w:r w:rsidRPr="006C7D93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書目</w:t>
      </w:r>
      <w:r w:rsidRPr="008309C1">
        <w:rPr>
          <w:rFonts w:ascii="標楷體" w:eastAsia="標楷體" w:hAnsi="標楷體" w:hint="eastAsia"/>
          <w:b/>
        </w:rPr>
        <w:t>「非」</w:t>
      </w:r>
      <w:r w:rsidRPr="006C7D93">
        <w:rPr>
          <w:rFonts w:ascii="標楷體" w:eastAsia="標楷體" w:hAnsi="標楷體" w:hint="eastAsia"/>
        </w:rPr>
        <w:t>公務人員專書閱讀心得寫作</w:t>
      </w:r>
      <w:r>
        <w:rPr>
          <w:rFonts w:ascii="標楷體" w:eastAsia="標楷體" w:hAnsi="標楷體" w:hint="eastAsia"/>
        </w:rPr>
        <w:t>競賽</w:t>
      </w:r>
      <w:r w:rsidRPr="006C7D93">
        <w:rPr>
          <w:rFonts w:ascii="標楷體" w:eastAsia="標楷體" w:hAnsi="標楷體" w:hint="eastAsia"/>
        </w:rPr>
        <w:t>指定</w:t>
      </w:r>
      <w:r>
        <w:rPr>
          <w:rFonts w:ascii="標楷體" w:eastAsia="標楷體" w:hAnsi="標楷體" w:hint="eastAsia"/>
        </w:rPr>
        <w:t>書目</w:t>
      </w:r>
      <w:r w:rsidRPr="006C7D93">
        <w:rPr>
          <w:rFonts w:ascii="標楷體" w:eastAsia="標楷體" w:hAnsi="標楷體" w:hint="eastAsia"/>
        </w:rPr>
        <w:t>。</w:t>
      </w:r>
    </w:p>
    <w:p w:rsidR="007E693B" w:rsidRPr="007E693B" w:rsidRDefault="007E693B">
      <w:pPr>
        <w:rPr>
          <w:rFonts w:hint="eastAsia"/>
        </w:rPr>
      </w:pPr>
    </w:p>
    <w:sectPr w:rsidR="007E693B" w:rsidRPr="007E693B" w:rsidSect="007E693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B"/>
    <w:rsid w:val="007E693B"/>
    <w:rsid w:val="00B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24D7B-7B45-476E-B7D5-49140170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books.com.tw/exep/prod_search.php?key=George+Orwell&amp;f=autho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2018-02-27T00:34:00Z</dcterms:created>
  <dcterms:modified xsi:type="dcterms:W3CDTF">2018-02-27T00:35:00Z</dcterms:modified>
</cp:coreProperties>
</file>